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99588C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СВЕДЕНИЯ</w:t>
      </w:r>
    </w:p>
    <w:p w:rsidR="000F432A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763C19">
        <w:rPr>
          <w:rFonts w:ascii="Times New Roman" w:hAnsi="Times New Roman" w:cs="Times New Roman"/>
          <w:b/>
        </w:rPr>
        <w:t xml:space="preserve">территориальных органов </w:t>
      </w:r>
      <w:r w:rsidRPr="0099588C">
        <w:rPr>
          <w:rFonts w:ascii="Times New Roman" w:hAnsi="Times New Roman" w:cs="Times New Roman"/>
          <w:b/>
        </w:rPr>
        <w:t>Федеральной службы по надзору в сфере природопользования Российской Федерации и членов их семьи за отчетный период с 1 января 20</w:t>
      </w:r>
      <w:r w:rsidR="00763C19">
        <w:rPr>
          <w:rFonts w:ascii="Times New Roman" w:hAnsi="Times New Roman" w:cs="Times New Roman"/>
          <w:b/>
        </w:rPr>
        <w:t>17</w:t>
      </w:r>
      <w:r w:rsidRPr="0099588C">
        <w:rPr>
          <w:rFonts w:ascii="Times New Roman" w:hAnsi="Times New Roman" w:cs="Times New Roman"/>
          <w:b/>
        </w:rPr>
        <w:t xml:space="preserve"> года по 31 декабря 20</w:t>
      </w:r>
      <w:r w:rsidR="00763C19">
        <w:rPr>
          <w:rFonts w:ascii="Times New Roman" w:hAnsi="Times New Roman" w:cs="Times New Roman"/>
          <w:b/>
        </w:rPr>
        <w:t>17</w:t>
      </w:r>
      <w:r w:rsidRPr="0099588C">
        <w:rPr>
          <w:rFonts w:ascii="Times New Roman" w:hAnsi="Times New Roman" w:cs="Times New Roman"/>
          <w:b/>
        </w:rPr>
        <w:t xml:space="preserve"> года</w:t>
      </w:r>
    </w:p>
    <w:p w:rsidR="00DF4521" w:rsidRDefault="00DF4521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261"/>
        <w:gridCol w:w="1397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1244CF" w:rsidTr="003D7741">
        <w:trPr>
          <w:trHeight w:val="1170"/>
        </w:trPr>
        <w:tc>
          <w:tcPr>
            <w:tcW w:w="454" w:type="dxa"/>
            <w:vMerge w:val="restart"/>
            <w:hideMark/>
          </w:tcPr>
          <w:p w:rsidR="00DF4521" w:rsidRDefault="00DF4521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1244CF" w:rsidTr="003D7741">
        <w:trPr>
          <w:trHeight w:val="600"/>
        </w:trPr>
        <w:tc>
          <w:tcPr>
            <w:tcW w:w="45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1244CF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1244CF" w:rsidTr="003D7741">
        <w:trPr>
          <w:trHeight w:val="315"/>
        </w:trPr>
        <w:tc>
          <w:tcPr>
            <w:tcW w:w="45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1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397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CA42A7" w:rsidRPr="001244CF" w:rsidTr="003D7741">
        <w:trPr>
          <w:trHeight w:val="600"/>
        </w:trPr>
        <w:tc>
          <w:tcPr>
            <w:tcW w:w="454" w:type="dxa"/>
            <w:vMerge w:val="restart"/>
            <w:hideMark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CA42A7" w:rsidRPr="001244CF" w:rsidRDefault="00CA42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Николаев А.С.</w:t>
            </w:r>
          </w:p>
        </w:tc>
        <w:tc>
          <w:tcPr>
            <w:tcW w:w="1397" w:type="dxa"/>
            <w:vMerge w:val="restart"/>
            <w:hideMark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</w:tc>
        <w:tc>
          <w:tcPr>
            <w:tcW w:w="1045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4355716,15</w:t>
            </w:r>
          </w:p>
        </w:tc>
        <w:tc>
          <w:tcPr>
            <w:tcW w:w="1560" w:type="dxa"/>
            <w:hideMark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A42A7" w:rsidRPr="001244CF" w:rsidTr="003D7741">
        <w:trPr>
          <w:trHeight w:val="600"/>
        </w:trPr>
        <w:tc>
          <w:tcPr>
            <w:tcW w:w="454" w:type="dxa"/>
            <w:vMerge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CA42A7" w:rsidRDefault="00CA42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600"/>
        </w:trPr>
        <w:tc>
          <w:tcPr>
            <w:tcW w:w="454" w:type="dxa"/>
            <w:vMerge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CA42A7" w:rsidRDefault="00CA42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600"/>
        </w:trPr>
        <w:tc>
          <w:tcPr>
            <w:tcW w:w="454" w:type="dxa"/>
            <w:vMerge/>
            <w:hideMark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CA42A7" w:rsidRPr="00241518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518"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долевая,1/2</w:t>
            </w:r>
          </w:p>
        </w:tc>
        <w:tc>
          <w:tcPr>
            <w:tcW w:w="1183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A42A7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1366099,92</w:t>
            </w: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741" w:rsidRPr="001244CF" w:rsidTr="003D7741">
        <w:trPr>
          <w:trHeight w:val="600"/>
        </w:trPr>
        <w:tc>
          <w:tcPr>
            <w:tcW w:w="454" w:type="dxa"/>
            <w:vMerge/>
          </w:tcPr>
          <w:p w:rsidR="003D7741" w:rsidRPr="001244CF" w:rsidRDefault="003D77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3D7741" w:rsidRPr="00241518" w:rsidRDefault="003D774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D7741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D7741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3D7741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1080" w:type="dxa"/>
          </w:tcPr>
          <w:p w:rsidR="003D7741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D7741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D7741" w:rsidRPr="001244C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600"/>
        </w:trPr>
        <w:tc>
          <w:tcPr>
            <w:tcW w:w="454" w:type="dxa"/>
            <w:vMerge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CA42A7" w:rsidRPr="00241518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9588C" w:rsidRPr="001244CF" w:rsidTr="003D7741">
        <w:trPr>
          <w:trHeight w:val="300"/>
        </w:trPr>
        <w:tc>
          <w:tcPr>
            <w:tcW w:w="45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241518" w:rsidRDefault="009958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518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9588C" w:rsidRPr="001244CF" w:rsidRDefault="00793D9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99588C" w:rsidRPr="001244CF" w:rsidRDefault="00793D9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99588C" w:rsidRPr="001244CF" w:rsidRDefault="00793D9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bookmarkStart w:id="0" w:name="_GoBack"/>
            <w:bookmarkEnd w:id="0"/>
          </w:p>
        </w:tc>
        <w:tc>
          <w:tcPr>
            <w:tcW w:w="1037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635" w:rsidRPr="001244CF" w:rsidTr="003D7741">
        <w:trPr>
          <w:trHeight w:val="300"/>
        </w:trPr>
        <w:tc>
          <w:tcPr>
            <w:tcW w:w="454" w:type="dxa"/>
          </w:tcPr>
          <w:p w:rsidR="00167635" w:rsidRPr="001244CF" w:rsidRDefault="00167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167635" w:rsidRPr="00167635" w:rsidRDefault="001676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635">
              <w:rPr>
                <w:rFonts w:ascii="Times New Roman" w:hAnsi="Times New Roman" w:cs="Times New Roman"/>
                <w:b/>
                <w:sz w:val="21"/>
                <w:szCs w:val="21"/>
              </w:rPr>
              <w:t>Чурсина Л.Д.</w:t>
            </w:r>
          </w:p>
        </w:tc>
        <w:tc>
          <w:tcPr>
            <w:tcW w:w="1397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045" w:type="dxa"/>
          </w:tcPr>
          <w:p w:rsidR="00167635" w:rsidRPr="00C16C6B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46,27</w:t>
            </w:r>
          </w:p>
        </w:tc>
        <w:tc>
          <w:tcPr>
            <w:tcW w:w="1080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167635" w:rsidRPr="00B03BBF" w:rsidRDefault="003D774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1398354</w:t>
            </w:r>
          </w:p>
        </w:tc>
        <w:tc>
          <w:tcPr>
            <w:tcW w:w="156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635" w:rsidRPr="001244CF" w:rsidTr="003D7741">
        <w:trPr>
          <w:trHeight w:val="300"/>
        </w:trPr>
        <w:tc>
          <w:tcPr>
            <w:tcW w:w="454" w:type="dxa"/>
          </w:tcPr>
          <w:p w:rsidR="00167635" w:rsidRPr="001244CF" w:rsidRDefault="00167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167635" w:rsidRPr="00167635" w:rsidRDefault="001676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167635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719,0</w:t>
            </w:r>
          </w:p>
        </w:tc>
        <w:tc>
          <w:tcPr>
            <w:tcW w:w="1080" w:type="dxa"/>
          </w:tcPr>
          <w:p w:rsidR="00167635" w:rsidRPr="001244CF" w:rsidRDefault="00C16C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167635" w:rsidRPr="00C16C6B" w:rsidRDefault="00C16C6B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Volkswagen Golf</w:t>
            </w:r>
          </w:p>
        </w:tc>
        <w:tc>
          <w:tcPr>
            <w:tcW w:w="1314" w:type="dxa"/>
          </w:tcPr>
          <w:p w:rsidR="00167635" w:rsidRPr="00C16C6B" w:rsidRDefault="003D7741" w:rsidP="0099588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D7741">
              <w:rPr>
                <w:rFonts w:ascii="Times New Roman" w:hAnsi="Times New Roman" w:cs="Times New Roman"/>
                <w:sz w:val="21"/>
                <w:szCs w:val="21"/>
              </w:rPr>
              <w:t>267482,88</w:t>
            </w:r>
          </w:p>
        </w:tc>
        <w:tc>
          <w:tcPr>
            <w:tcW w:w="156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300"/>
        </w:trPr>
        <w:tc>
          <w:tcPr>
            <w:tcW w:w="454" w:type="dxa"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CA42A7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Лебедев Д.В.</w:t>
            </w:r>
          </w:p>
        </w:tc>
        <w:tc>
          <w:tcPr>
            <w:tcW w:w="1397" w:type="dxa"/>
            <w:vMerge w:val="restart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директора, главный бухгалтер</w:t>
            </w:r>
          </w:p>
        </w:tc>
        <w:tc>
          <w:tcPr>
            <w:tcW w:w="1045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1150,0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76AD9" w:rsidRDefault="00CA42A7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Peugeot 3008</w:t>
            </w:r>
          </w:p>
        </w:tc>
        <w:tc>
          <w:tcPr>
            <w:tcW w:w="1314" w:type="dxa"/>
          </w:tcPr>
          <w:p w:rsidR="00CA42A7" w:rsidRPr="00C16C6B" w:rsidRDefault="00B03BBF" w:rsidP="0099588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03BBF">
              <w:rPr>
                <w:rFonts w:ascii="Times New Roman" w:hAnsi="Times New Roman" w:cs="Times New Roman"/>
                <w:sz w:val="21"/>
                <w:szCs w:val="21"/>
              </w:rPr>
              <w:t>1176310,46</w:t>
            </w: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300"/>
        </w:trPr>
        <w:tc>
          <w:tcPr>
            <w:tcW w:w="454" w:type="dxa"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CA42A7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A42A7" w:rsidRPr="00C16C6B" w:rsidRDefault="00CA42A7" w:rsidP="0099588C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300"/>
        </w:trPr>
        <w:tc>
          <w:tcPr>
            <w:tcW w:w="454" w:type="dxa"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CA42A7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Default="00CA42A7" w:rsidP="00854A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22/63 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A42A7" w:rsidRPr="00C16C6B" w:rsidRDefault="00CA42A7" w:rsidP="0099588C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300"/>
        </w:trPr>
        <w:tc>
          <w:tcPr>
            <w:tcW w:w="454" w:type="dxa"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</w:tcPr>
          <w:p w:rsidR="00CA42A7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долевая,1/2</w:t>
            </w:r>
          </w:p>
        </w:tc>
        <w:tc>
          <w:tcPr>
            <w:tcW w:w="1183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70,6</w:t>
            </w: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A42A7" w:rsidRPr="00C16C6B" w:rsidRDefault="00CA42A7" w:rsidP="0099588C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54A9B">
              <w:rPr>
                <w:rFonts w:ascii="Times New Roman" w:hAnsi="Times New Roman" w:cs="Times New Roman"/>
                <w:sz w:val="21"/>
                <w:szCs w:val="21"/>
              </w:rPr>
              <w:t>221031,12</w:t>
            </w: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42A7" w:rsidRPr="001244CF" w:rsidTr="003D7741">
        <w:trPr>
          <w:trHeight w:val="300"/>
        </w:trPr>
        <w:tc>
          <w:tcPr>
            <w:tcW w:w="454" w:type="dxa"/>
          </w:tcPr>
          <w:p w:rsidR="00CA42A7" w:rsidRPr="001244CF" w:rsidRDefault="00CA4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noWrap/>
          </w:tcPr>
          <w:p w:rsidR="00CA42A7" w:rsidRDefault="00CA4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41/126</w:t>
            </w:r>
          </w:p>
        </w:tc>
        <w:tc>
          <w:tcPr>
            <w:tcW w:w="1183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</w:tcPr>
          <w:p w:rsidR="00CA42A7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A42A7" w:rsidRPr="00854A9B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A42A7" w:rsidRPr="001244CF" w:rsidRDefault="00CA42A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635" w:rsidRPr="001244CF" w:rsidTr="003D7741">
        <w:trPr>
          <w:trHeight w:val="300"/>
        </w:trPr>
        <w:tc>
          <w:tcPr>
            <w:tcW w:w="454" w:type="dxa"/>
          </w:tcPr>
          <w:p w:rsidR="00167635" w:rsidRPr="001244CF" w:rsidRDefault="00167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167635" w:rsidRDefault="001676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167635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167635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167635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</w:t>
            </w:r>
          </w:p>
        </w:tc>
        <w:tc>
          <w:tcPr>
            <w:tcW w:w="1080" w:type="dxa"/>
          </w:tcPr>
          <w:p w:rsidR="00167635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67635" w:rsidRPr="001244CF" w:rsidRDefault="0016763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3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</w:t>
            </w:r>
          </w:p>
        </w:tc>
        <w:tc>
          <w:tcPr>
            <w:tcW w:w="1080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3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</w:t>
            </w:r>
          </w:p>
        </w:tc>
        <w:tc>
          <w:tcPr>
            <w:tcW w:w="1080" w:type="dxa"/>
          </w:tcPr>
          <w:p w:rsidR="005434E9" w:rsidRPr="001244CF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Pr="00364683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64683">
              <w:rPr>
                <w:rFonts w:ascii="Times New Roman" w:hAnsi="Times New Roman" w:cs="Times New Roman"/>
                <w:b/>
                <w:sz w:val="21"/>
                <w:szCs w:val="21"/>
              </w:rPr>
              <w:t>Пуканова</w:t>
            </w:r>
            <w:proofErr w:type="spellEnd"/>
            <w:r w:rsidRPr="0036468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В.А.</w:t>
            </w:r>
          </w:p>
        </w:tc>
        <w:tc>
          <w:tcPr>
            <w:tcW w:w="1397" w:type="dxa"/>
            <w:vMerge w:val="restart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ФГБУ « ЦЛАТИ по Архангельской области»</w:t>
            </w:r>
          </w:p>
        </w:tc>
        <w:tc>
          <w:tcPr>
            <w:tcW w:w="1045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1809258,23</w:t>
            </w: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Pr="00364683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Pr="00364683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Pr="00364683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397" w:type="dxa"/>
            <w:vMerge w:val="restart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</w:p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Pr="00AB356E" w:rsidRDefault="005434E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СУБАРУ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Forester</w:t>
            </w:r>
          </w:p>
        </w:tc>
        <w:tc>
          <w:tcPr>
            <w:tcW w:w="1314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2203814,00</w:t>
            </w: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AB356E" w:rsidRDefault="005434E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GREAT WALL HOVER H3</w:t>
            </w: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41,0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AB356E" w:rsidRDefault="005434E9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ВАЗ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2101</w:t>
            </w: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Подольский А.Н.</w:t>
            </w:r>
          </w:p>
        </w:tc>
        <w:tc>
          <w:tcPr>
            <w:tcW w:w="1397" w:type="dxa"/>
            <w:vMerge w:val="restart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Директор «ЦЛАТИ по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области»</w:t>
            </w: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</w:p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1/4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1870,0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548834,19</w:t>
            </w: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66,8</w:t>
            </w: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66,8</w:t>
            </w:r>
          </w:p>
        </w:tc>
        <w:tc>
          <w:tcPr>
            <w:tcW w:w="108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560883,95</w:t>
            </w: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66,8</w:t>
            </w:r>
          </w:p>
        </w:tc>
        <w:tc>
          <w:tcPr>
            <w:tcW w:w="108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66,8</w:t>
            </w:r>
          </w:p>
        </w:tc>
        <w:tc>
          <w:tcPr>
            <w:tcW w:w="108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Гуров П.В.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Директор «ЦЛАТИ по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Калининградской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области»</w:t>
            </w:r>
          </w:p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CD0EEB" w:rsidRDefault="005434E9" w:rsidP="001D671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Лексус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RX330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1270150,88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автостоянка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(крытый блок)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Мазда Протеже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1341000,00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долевая,1/2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Бараева Т.В.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«ЦЛАТИ по Республике Карелия»</w:t>
            </w: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1033,0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1441741,32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долева,1/3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1033,0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Pr="00E91342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212300-55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204447,73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Прицеп МЗСА 817701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Сажин С.А.</w:t>
            </w:r>
          </w:p>
        </w:tc>
        <w:tc>
          <w:tcPr>
            <w:tcW w:w="139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«ЦЛАТИ по Республике Коми»</w:t>
            </w: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1151681,93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503829,63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жилое помещение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жилое помещение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Рябцева М.Е.</w:t>
            </w:r>
          </w:p>
        </w:tc>
        <w:tc>
          <w:tcPr>
            <w:tcW w:w="139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«ЦЛАТИ по Мурманской области»</w:t>
            </w: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ФОРД Куга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1956829,92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М.В.</w:t>
            </w:r>
          </w:p>
        </w:tc>
        <w:tc>
          <w:tcPr>
            <w:tcW w:w="1397" w:type="dxa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«ЦЛАТИ по Новгородской области»</w:t>
            </w: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1083177,27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долевая,1/4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224153,69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5434E9" w:rsidRDefault="005434E9" w:rsidP="00D90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Белов А.В.</w:t>
            </w:r>
          </w:p>
        </w:tc>
        <w:tc>
          <w:tcPr>
            <w:tcW w:w="1397" w:type="dxa"/>
            <w:vMerge w:val="restart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«ЦЛАТИ по Псковской области»</w:t>
            </w: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Pr="00DF2640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21213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1577682,58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Pr="00DF2640" w:rsidRDefault="005434E9" w:rsidP="001D671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ХОНДА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CR-V</w:t>
            </w: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19,1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 для размещения гаражей и автостоянок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19,1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633339,05</w:t>
            </w: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1244CF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0811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4E9" w:rsidRPr="00DF2640" w:rsidTr="003D7741">
        <w:trPr>
          <w:trHeight w:val="600"/>
        </w:trPr>
        <w:tc>
          <w:tcPr>
            <w:tcW w:w="454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</w:tcPr>
          <w:p w:rsidR="005434E9" w:rsidRDefault="005434E9" w:rsidP="001D67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5434E9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434E9" w:rsidRPr="001244CF" w:rsidRDefault="005434E9" w:rsidP="001D6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88C" w:rsidRPr="0099588C" w:rsidRDefault="0099588C" w:rsidP="0099588C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81103"/>
    <w:rsid w:val="000F432A"/>
    <w:rsid w:val="001244CF"/>
    <w:rsid w:val="00167635"/>
    <w:rsid w:val="00176AD9"/>
    <w:rsid w:val="0019026B"/>
    <w:rsid w:val="001A73A4"/>
    <w:rsid w:val="00241518"/>
    <w:rsid w:val="00346972"/>
    <w:rsid w:val="00364683"/>
    <w:rsid w:val="003D7741"/>
    <w:rsid w:val="004913FE"/>
    <w:rsid w:val="005434E9"/>
    <w:rsid w:val="00647B6A"/>
    <w:rsid w:val="006750E1"/>
    <w:rsid w:val="00763C19"/>
    <w:rsid w:val="00793D99"/>
    <w:rsid w:val="00854A9B"/>
    <w:rsid w:val="008E335C"/>
    <w:rsid w:val="008F6913"/>
    <w:rsid w:val="00985679"/>
    <w:rsid w:val="0099588C"/>
    <w:rsid w:val="00AB356E"/>
    <w:rsid w:val="00B03BBF"/>
    <w:rsid w:val="00C16C6B"/>
    <w:rsid w:val="00CA42A7"/>
    <w:rsid w:val="00CD0EEB"/>
    <w:rsid w:val="00DF2640"/>
    <w:rsid w:val="00DF4521"/>
    <w:rsid w:val="00E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Мария Пудова</cp:lastModifiedBy>
  <cp:revision>23</cp:revision>
  <cp:lastPrinted>2018-04-25T08:55:00Z</cp:lastPrinted>
  <dcterms:created xsi:type="dcterms:W3CDTF">2018-04-19T11:06:00Z</dcterms:created>
  <dcterms:modified xsi:type="dcterms:W3CDTF">2018-04-25T08:57:00Z</dcterms:modified>
</cp:coreProperties>
</file>