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C" w:rsidRPr="0099588C" w:rsidRDefault="0099588C" w:rsidP="0099588C">
      <w:pPr>
        <w:jc w:val="center"/>
        <w:rPr>
          <w:rFonts w:ascii="Times New Roman" w:hAnsi="Times New Roman" w:cs="Times New Roman"/>
          <w:b/>
        </w:rPr>
      </w:pPr>
      <w:r w:rsidRPr="0099588C">
        <w:rPr>
          <w:rFonts w:ascii="Times New Roman" w:hAnsi="Times New Roman" w:cs="Times New Roman"/>
          <w:b/>
        </w:rPr>
        <w:t>СВЕДЕНИЯ</w:t>
      </w:r>
    </w:p>
    <w:p w:rsidR="000F432A" w:rsidRDefault="0099588C" w:rsidP="0099588C">
      <w:pPr>
        <w:jc w:val="center"/>
        <w:rPr>
          <w:rFonts w:ascii="Times New Roman" w:hAnsi="Times New Roman" w:cs="Times New Roman"/>
          <w:b/>
        </w:rPr>
      </w:pPr>
      <w:r w:rsidRPr="0099588C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763C19">
        <w:rPr>
          <w:rFonts w:ascii="Times New Roman" w:hAnsi="Times New Roman" w:cs="Times New Roman"/>
          <w:b/>
        </w:rPr>
        <w:t xml:space="preserve">территориальных органов </w:t>
      </w:r>
      <w:r w:rsidRPr="0099588C">
        <w:rPr>
          <w:rFonts w:ascii="Times New Roman" w:hAnsi="Times New Roman" w:cs="Times New Roman"/>
          <w:b/>
        </w:rPr>
        <w:t xml:space="preserve">Федеральной службы по надзору в сфере природопользования Российской Федерации и членов их семьи за отчетный период с 1 января </w:t>
      </w:r>
      <w:r w:rsidR="00A53729">
        <w:rPr>
          <w:rFonts w:ascii="Times New Roman" w:hAnsi="Times New Roman" w:cs="Times New Roman"/>
          <w:b/>
        </w:rPr>
        <w:t>2018</w:t>
      </w:r>
      <w:r w:rsidRPr="0099588C">
        <w:rPr>
          <w:rFonts w:ascii="Times New Roman" w:hAnsi="Times New Roman" w:cs="Times New Roman"/>
          <w:b/>
        </w:rPr>
        <w:t xml:space="preserve"> года по 31 декабря 20</w:t>
      </w:r>
      <w:r w:rsidR="00763C19">
        <w:rPr>
          <w:rFonts w:ascii="Times New Roman" w:hAnsi="Times New Roman" w:cs="Times New Roman"/>
          <w:b/>
        </w:rPr>
        <w:t>1</w:t>
      </w:r>
      <w:r w:rsidR="00A53729">
        <w:rPr>
          <w:rFonts w:ascii="Times New Roman" w:hAnsi="Times New Roman" w:cs="Times New Roman"/>
          <w:b/>
        </w:rPr>
        <w:t>8</w:t>
      </w:r>
      <w:r w:rsidRPr="0099588C">
        <w:rPr>
          <w:rFonts w:ascii="Times New Roman" w:hAnsi="Times New Roman" w:cs="Times New Roman"/>
          <w:b/>
        </w:rPr>
        <w:t xml:space="preserve"> года</w:t>
      </w:r>
    </w:p>
    <w:p w:rsidR="00DF4521" w:rsidRDefault="00DF4521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7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90"/>
        <w:gridCol w:w="1397"/>
        <w:gridCol w:w="1045"/>
        <w:gridCol w:w="1232"/>
        <w:gridCol w:w="1183"/>
        <w:gridCol w:w="1080"/>
        <w:gridCol w:w="1046"/>
        <w:gridCol w:w="1100"/>
        <w:gridCol w:w="1080"/>
        <w:gridCol w:w="1037"/>
        <w:gridCol w:w="1314"/>
        <w:gridCol w:w="1560"/>
      </w:tblGrid>
      <w:tr w:rsidR="0099588C" w:rsidRPr="003C64E5" w:rsidTr="0035142F">
        <w:trPr>
          <w:trHeight w:val="1170"/>
        </w:trPr>
        <w:tc>
          <w:tcPr>
            <w:tcW w:w="425" w:type="dxa"/>
            <w:vMerge w:val="restart"/>
            <w:hideMark/>
          </w:tcPr>
          <w:p w:rsidR="00DF4521" w:rsidRPr="00424FFF" w:rsidRDefault="00DF4521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290" w:type="dxa"/>
            <w:vMerge w:val="restart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397" w:type="dxa"/>
            <w:vMerge w:val="restart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4540" w:type="dxa"/>
            <w:gridSpan w:val="4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99588C" w:rsidRPr="003C64E5" w:rsidTr="0035142F">
        <w:trPr>
          <w:trHeight w:val="600"/>
        </w:trPr>
        <w:tc>
          <w:tcPr>
            <w:tcW w:w="425" w:type="dxa"/>
            <w:vMerge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1232" w:type="dxa"/>
            <w:hideMark/>
          </w:tcPr>
          <w:p w:rsidR="0099588C" w:rsidRPr="00424FFF" w:rsidRDefault="008E335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вид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собствен-</w:t>
            </w:r>
            <w:r w:rsidR="0099588C" w:rsidRPr="00424FFF">
              <w:rPr>
                <w:rFonts w:ascii="Times New Roman" w:hAnsi="Times New Roman" w:cs="Times New Roman"/>
                <w:sz w:val="21"/>
                <w:szCs w:val="21"/>
              </w:rPr>
              <w:t>ности</w:t>
            </w:r>
            <w:proofErr w:type="spellEnd"/>
          </w:p>
        </w:tc>
        <w:tc>
          <w:tcPr>
            <w:tcW w:w="1183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площадь (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распо-ложения</w:t>
            </w:r>
            <w:proofErr w:type="spellEnd"/>
          </w:p>
        </w:tc>
        <w:tc>
          <w:tcPr>
            <w:tcW w:w="1046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площадь (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распо-ложения</w:t>
            </w:r>
            <w:proofErr w:type="spellEnd"/>
          </w:p>
        </w:tc>
        <w:tc>
          <w:tcPr>
            <w:tcW w:w="1037" w:type="dxa"/>
            <w:vMerge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9588C" w:rsidRPr="003C64E5" w:rsidTr="0035142F">
        <w:trPr>
          <w:trHeight w:val="315"/>
        </w:trPr>
        <w:tc>
          <w:tcPr>
            <w:tcW w:w="425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232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hideMark/>
          </w:tcPr>
          <w:p w:rsidR="0099588C" w:rsidRPr="00424FFF" w:rsidRDefault="0099588C" w:rsidP="0099588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</w:tr>
      <w:tr w:rsidR="00E2076A" w:rsidRPr="00032185" w:rsidTr="0035142F">
        <w:trPr>
          <w:trHeight w:val="60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hideMark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24FF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Николаев А.С.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Директор ФГБУ «ЦЛАТИ по Северо-Западному ФО»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232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68,9</w:t>
            </w:r>
          </w:p>
        </w:tc>
        <w:tc>
          <w:tcPr>
            <w:tcW w:w="108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62,3</w:t>
            </w:r>
          </w:p>
        </w:tc>
        <w:tc>
          <w:tcPr>
            <w:tcW w:w="108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10275840,47</w:t>
            </w:r>
          </w:p>
        </w:tc>
        <w:tc>
          <w:tcPr>
            <w:tcW w:w="1560" w:type="dxa"/>
            <w:hideMark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2076A" w:rsidRPr="00032185" w:rsidTr="0035142F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76A" w:rsidRPr="00424FFF" w:rsidRDefault="00E2076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100,4</w:t>
            </w:r>
          </w:p>
        </w:tc>
        <w:tc>
          <w:tcPr>
            <w:tcW w:w="108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076A" w:rsidRPr="00032185" w:rsidTr="0035142F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76A" w:rsidRPr="00424FFF" w:rsidRDefault="00E2076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108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076A" w:rsidRPr="00032185" w:rsidTr="0035142F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машино</w:t>
            </w:r>
            <w:proofErr w:type="spellEnd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-место</w:t>
            </w:r>
          </w:p>
        </w:tc>
        <w:tc>
          <w:tcPr>
            <w:tcW w:w="1232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13,3</w:t>
            </w:r>
          </w:p>
        </w:tc>
        <w:tc>
          <w:tcPr>
            <w:tcW w:w="108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076A" w:rsidRPr="00032185" w:rsidTr="0035142F">
        <w:trPr>
          <w:trHeight w:val="600"/>
        </w:trPr>
        <w:tc>
          <w:tcPr>
            <w:tcW w:w="425" w:type="dxa"/>
            <w:vMerge/>
            <w:hideMark/>
          </w:tcPr>
          <w:p w:rsidR="00E2076A" w:rsidRPr="00424FFF" w:rsidRDefault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</w:tcBorders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общая долевая,1/2</w:t>
            </w:r>
          </w:p>
        </w:tc>
        <w:tc>
          <w:tcPr>
            <w:tcW w:w="1183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  <w:tc>
          <w:tcPr>
            <w:tcW w:w="108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1206059,72</w:t>
            </w:r>
          </w:p>
        </w:tc>
        <w:tc>
          <w:tcPr>
            <w:tcW w:w="156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076A" w:rsidRPr="00032185" w:rsidTr="0035142F">
        <w:trPr>
          <w:trHeight w:val="600"/>
        </w:trPr>
        <w:tc>
          <w:tcPr>
            <w:tcW w:w="425" w:type="dxa"/>
            <w:vMerge/>
          </w:tcPr>
          <w:p w:rsidR="00E2076A" w:rsidRPr="00424FFF" w:rsidRDefault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E2076A" w:rsidRPr="00424FFF" w:rsidRDefault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108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076A" w:rsidRPr="00032185" w:rsidTr="0035142F">
        <w:trPr>
          <w:trHeight w:val="600"/>
        </w:trPr>
        <w:tc>
          <w:tcPr>
            <w:tcW w:w="425" w:type="dxa"/>
            <w:vMerge/>
          </w:tcPr>
          <w:p w:rsidR="00E2076A" w:rsidRPr="00424FFF" w:rsidRDefault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E2076A" w:rsidRPr="00424FFF" w:rsidRDefault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2076A" w:rsidRPr="00424FFF" w:rsidRDefault="00E2076A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076A" w:rsidRPr="00032185" w:rsidTr="0035142F">
        <w:trPr>
          <w:trHeight w:val="300"/>
        </w:trPr>
        <w:tc>
          <w:tcPr>
            <w:tcW w:w="425" w:type="dxa"/>
            <w:vMerge/>
            <w:hideMark/>
          </w:tcPr>
          <w:p w:rsidR="00E2076A" w:rsidRPr="00424FFF" w:rsidRDefault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noWrap/>
            <w:hideMark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  <w:hideMark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108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076A" w:rsidRPr="00032185" w:rsidTr="0035142F">
        <w:trPr>
          <w:trHeight w:val="300"/>
        </w:trPr>
        <w:tc>
          <w:tcPr>
            <w:tcW w:w="425" w:type="dxa"/>
          </w:tcPr>
          <w:p w:rsidR="00E2076A" w:rsidRPr="00424FFF" w:rsidRDefault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90" w:type="dxa"/>
            <w:noWrap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Машкин Ю.Л.</w:t>
            </w:r>
          </w:p>
        </w:tc>
        <w:tc>
          <w:tcPr>
            <w:tcW w:w="1397" w:type="dxa"/>
          </w:tcPr>
          <w:p w:rsidR="00E2076A" w:rsidRPr="00424FFF" w:rsidRDefault="00E2076A" w:rsidP="00424FFF">
            <w:pPr>
              <w:ind w:left="-100" w:right="-13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1045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3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E2076A" w:rsidRPr="00424FFF" w:rsidRDefault="00E2076A" w:rsidP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39,8</w:t>
            </w:r>
          </w:p>
        </w:tc>
        <w:tc>
          <w:tcPr>
            <w:tcW w:w="1080" w:type="dxa"/>
          </w:tcPr>
          <w:p w:rsidR="00E2076A" w:rsidRPr="00424FFF" w:rsidRDefault="00E2076A" w:rsidP="00E2076A">
            <w:pPr>
              <w:ind w:left="-104" w:right="-26" w:firstLine="104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2076A" w:rsidRPr="00424FFF" w:rsidRDefault="00E2076A" w:rsidP="00424FFF">
            <w:pPr>
              <w:ind w:right="-106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VW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Touareg</w:t>
            </w:r>
            <w:proofErr w:type="spellEnd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E2076A" w:rsidRPr="00424FFF" w:rsidRDefault="00E2076A" w:rsidP="00424FFF">
            <w:pPr>
              <w:ind w:right="-106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E2076A" w:rsidRPr="00424FFF" w:rsidRDefault="00E2076A" w:rsidP="00424FFF">
            <w:pPr>
              <w:ind w:left="-111" w:right="-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1 515 406,36</w:t>
            </w:r>
          </w:p>
        </w:tc>
        <w:tc>
          <w:tcPr>
            <w:tcW w:w="1560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076A" w:rsidRPr="00032185" w:rsidTr="0035142F">
        <w:trPr>
          <w:trHeight w:val="300"/>
        </w:trPr>
        <w:tc>
          <w:tcPr>
            <w:tcW w:w="425" w:type="dxa"/>
          </w:tcPr>
          <w:p w:rsidR="00E2076A" w:rsidRPr="00424FFF" w:rsidRDefault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noWrap/>
          </w:tcPr>
          <w:p w:rsidR="00E2076A" w:rsidRPr="00424FFF" w:rsidRDefault="00E2076A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E2076A" w:rsidRPr="00424FFF" w:rsidRDefault="00E2076A" w:rsidP="00424FFF">
            <w:pPr>
              <w:ind w:left="-100" w:right="-13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3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E2076A" w:rsidRPr="00424FFF" w:rsidRDefault="00E2076A" w:rsidP="00E207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39,8</w:t>
            </w:r>
          </w:p>
        </w:tc>
        <w:tc>
          <w:tcPr>
            <w:tcW w:w="1080" w:type="dxa"/>
          </w:tcPr>
          <w:p w:rsidR="00E2076A" w:rsidRPr="00424FFF" w:rsidRDefault="00E2076A" w:rsidP="00E2076A">
            <w:pPr>
              <w:ind w:left="-104" w:right="-26" w:firstLine="104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E2076A" w:rsidRPr="00424FFF" w:rsidRDefault="00E2076A" w:rsidP="00424FFF">
            <w:pPr>
              <w:ind w:right="-10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</w:tcPr>
          <w:p w:rsidR="00E2076A" w:rsidRPr="00424FFF" w:rsidRDefault="00E2076A" w:rsidP="00424FFF">
            <w:pPr>
              <w:ind w:right="-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147 919,07</w:t>
            </w:r>
          </w:p>
        </w:tc>
        <w:tc>
          <w:tcPr>
            <w:tcW w:w="1560" w:type="dxa"/>
          </w:tcPr>
          <w:p w:rsidR="00E2076A" w:rsidRPr="00424FFF" w:rsidRDefault="00E2076A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32185" w:rsidRPr="00032185" w:rsidTr="0035142F">
        <w:trPr>
          <w:trHeight w:val="300"/>
        </w:trPr>
        <w:tc>
          <w:tcPr>
            <w:tcW w:w="425" w:type="dxa"/>
          </w:tcPr>
          <w:p w:rsidR="00032185" w:rsidRPr="00424FFF" w:rsidRDefault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90" w:type="dxa"/>
            <w:noWrap/>
          </w:tcPr>
          <w:p w:rsidR="00032185" w:rsidRPr="00424FFF" w:rsidRDefault="00032185" w:rsidP="0003218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Баранова Н.В.</w:t>
            </w:r>
          </w:p>
        </w:tc>
        <w:tc>
          <w:tcPr>
            <w:tcW w:w="1397" w:type="dxa"/>
          </w:tcPr>
          <w:p w:rsidR="00032185" w:rsidRPr="00424FFF" w:rsidRDefault="00032185" w:rsidP="000321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директора </w:t>
            </w:r>
          </w:p>
        </w:tc>
        <w:tc>
          <w:tcPr>
            <w:tcW w:w="1045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общая долевая ½ доли</w:t>
            </w:r>
          </w:p>
        </w:tc>
        <w:tc>
          <w:tcPr>
            <w:tcW w:w="1183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87,0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1080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504 065,82</w:t>
            </w:r>
          </w:p>
        </w:tc>
        <w:tc>
          <w:tcPr>
            <w:tcW w:w="1560" w:type="dxa"/>
          </w:tcPr>
          <w:p w:rsidR="00032185" w:rsidRPr="00424FFF" w:rsidRDefault="00032185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1098"/>
        </w:trPr>
        <w:tc>
          <w:tcPr>
            <w:tcW w:w="425" w:type="dxa"/>
            <w:vMerge w:val="restart"/>
          </w:tcPr>
          <w:p w:rsidR="00424FFF" w:rsidRPr="00424FFF" w:rsidRDefault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424FFF" w:rsidRPr="00424FFF" w:rsidRDefault="00424FFF" w:rsidP="000321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общая долевая ½ доли</w:t>
            </w: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0321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87,0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RAV 4</w:t>
            </w: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4 350, 48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/>
          </w:tcPr>
          <w:p w:rsidR="00424FFF" w:rsidRPr="00424FFF" w:rsidRDefault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424FFF" w:rsidRPr="00424FFF" w:rsidRDefault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66,8</w:t>
            </w:r>
          </w:p>
        </w:tc>
        <w:tc>
          <w:tcPr>
            <w:tcW w:w="1080" w:type="dxa"/>
          </w:tcPr>
          <w:p w:rsidR="00424FFF" w:rsidRPr="00424FFF" w:rsidRDefault="00424FF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90" w:type="dxa"/>
            <w:vMerge w:val="restart"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Петрова Эмма Владимировна</w:t>
            </w: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Земельный участок приусадебный</w:t>
            </w:r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424FFF" w:rsidRPr="00424FFF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1056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GETZ 2005</w:t>
            </w: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771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292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424FFF" w:rsidRPr="00424FFF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Шевроле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Каптива</w:t>
            </w:r>
            <w:proofErr w:type="spellEnd"/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300"/>
        </w:trPr>
        <w:tc>
          <w:tcPr>
            <w:tcW w:w="425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noWrap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239 550,49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Земельный участок приусадебный</w:t>
            </w:r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42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3979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42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сельхоз.производства</w:t>
            </w:r>
            <w:proofErr w:type="spellEnd"/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42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23094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сельхоз.производства</w:t>
            </w:r>
            <w:proofErr w:type="spellEnd"/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4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51147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сельхоз.производства</w:t>
            </w:r>
            <w:proofErr w:type="spellEnd"/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42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15399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</w:t>
            </w: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сельхоз.производства</w:t>
            </w:r>
            <w:proofErr w:type="spellEnd"/>
          </w:p>
        </w:tc>
        <w:tc>
          <w:tcPr>
            <w:tcW w:w="1232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5142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14867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3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noWrap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080" w:type="dxa"/>
          </w:tcPr>
          <w:p w:rsidR="00424FF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90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Пуканова</w:t>
            </w:r>
            <w:proofErr w:type="spellEnd"/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 В.А.</w:t>
            </w:r>
          </w:p>
        </w:tc>
        <w:tc>
          <w:tcPr>
            <w:tcW w:w="1397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Директор     «ЦЛАТИ по Архангельской области»</w:t>
            </w: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1929446,23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57,5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97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общая долевая,</w:t>
            </w: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95,0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57,5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СУБАРУ 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Forester</w:t>
            </w: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1928186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GREAT WALL HOVER H3</w:t>
            </w: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41,1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ВАЗ 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2101</w:t>
            </w: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90" w:type="dxa"/>
            <w:vMerge w:val="restart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Подольский А.Н.</w:t>
            </w:r>
          </w:p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Директор «ЦЛАТИ по Вологодской области»</w:t>
            </w:r>
          </w:p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Общая долевая 1/4</w:t>
            </w:r>
          </w:p>
        </w:tc>
        <w:tc>
          <w:tcPr>
            <w:tcW w:w="1183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1870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03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314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968347,23</w:t>
            </w:r>
          </w:p>
        </w:tc>
        <w:tc>
          <w:tcPr>
            <w:tcW w:w="156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66,8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232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183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66,8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314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79813,98</w:t>
            </w:r>
          </w:p>
        </w:tc>
        <w:tc>
          <w:tcPr>
            <w:tcW w:w="156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232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183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66,8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314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56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232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183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66,8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314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bCs/>
                <w:sz w:val="21"/>
                <w:szCs w:val="21"/>
              </w:rPr>
              <w:t>–</w:t>
            </w:r>
          </w:p>
        </w:tc>
        <w:tc>
          <w:tcPr>
            <w:tcW w:w="156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90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Гуров П.В.</w:t>
            </w:r>
          </w:p>
        </w:tc>
        <w:tc>
          <w:tcPr>
            <w:tcW w:w="1397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Директор «ЦЛАТИ по Калининградской области»</w:t>
            </w: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Лексус 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Rx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1314" w:type="dxa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051772,56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92,8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автостоянка (крытый блок)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долевая, 1/5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88,9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Merge w:val="restart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Мазда Протеже</w:t>
            </w:r>
          </w:p>
        </w:tc>
        <w:tc>
          <w:tcPr>
            <w:tcW w:w="1314" w:type="dxa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697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000,00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долевая, 1/2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92,8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424FFF" w:rsidRPr="00424FFF" w:rsidRDefault="00424FFF" w:rsidP="00424FFF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softHyphen/>
              <w:t>летний ребенок</w:t>
            </w:r>
          </w:p>
        </w:tc>
        <w:tc>
          <w:tcPr>
            <w:tcW w:w="139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045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2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3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6" w:type="dxa"/>
            <w:vAlign w:val="center"/>
          </w:tcPr>
          <w:p w:rsidR="00424FFF" w:rsidRPr="00424FFF" w:rsidRDefault="0035142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bookmarkStart w:id="0" w:name="_GoBack"/>
            <w:bookmarkEnd w:id="0"/>
            <w:r w:rsidR="00424FFF" w:rsidRPr="00424FFF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10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92,8</w:t>
            </w:r>
          </w:p>
        </w:tc>
        <w:tc>
          <w:tcPr>
            <w:tcW w:w="1080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vAlign w:val="center"/>
          </w:tcPr>
          <w:p w:rsidR="00424FFF" w:rsidRPr="00424FFF" w:rsidRDefault="00424FF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90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Бараева Т.В.</w:t>
            </w:r>
          </w:p>
        </w:tc>
        <w:tc>
          <w:tcPr>
            <w:tcW w:w="1397" w:type="dxa"/>
            <w:vMerge w:val="restart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Директор «ЦЛАТИ по Республике Карелия»</w:t>
            </w: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1033,0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1387715,90</w:t>
            </w: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общая долева,1/3</w:t>
            </w: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FF" w:rsidRPr="00032185" w:rsidTr="0035142F">
        <w:trPr>
          <w:trHeight w:val="600"/>
        </w:trPr>
        <w:tc>
          <w:tcPr>
            <w:tcW w:w="425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</w:t>
            </w:r>
          </w:p>
        </w:tc>
        <w:tc>
          <w:tcPr>
            <w:tcW w:w="110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08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24FFF" w:rsidRPr="00424FFF" w:rsidRDefault="00424FF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032185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9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Султанова С.А.</w:t>
            </w:r>
          </w:p>
        </w:tc>
        <w:tc>
          <w:tcPr>
            <w:tcW w:w="139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 xml:space="preserve">«ЦЛАТИ по Республике Коми» </w:t>
            </w:r>
          </w:p>
        </w:tc>
        <w:tc>
          <w:tcPr>
            <w:tcW w:w="1045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долевая,3/4 </w:t>
            </w:r>
          </w:p>
        </w:tc>
        <w:tc>
          <w:tcPr>
            <w:tcW w:w="1183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314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771622,78</w:t>
            </w:r>
          </w:p>
        </w:tc>
        <w:tc>
          <w:tcPr>
            <w:tcW w:w="156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 xml:space="preserve">61,5 </w:t>
            </w:r>
            <w:proofErr w:type="spellStart"/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(Ипотечный кредит, материнский капитал)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 w:val="restart"/>
          </w:tcPr>
          <w:p w:rsidR="0035142F" w:rsidRPr="00032185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142F" w:rsidRPr="00032185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/>
          </w:tcPr>
          <w:p w:rsidR="0035142F" w:rsidRPr="00424FFF" w:rsidRDefault="0035142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5413EC" w:rsidRDefault="0035142F" w:rsidP="001F6AC4"/>
        </w:tc>
        <w:tc>
          <w:tcPr>
            <w:tcW w:w="1397" w:type="dxa"/>
          </w:tcPr>
          <w:p w:rsidR="0035142F" w:rsidRPr="005413EC" w:rsidRDefault="0035142F" w:rsidP="001F6AC4"/>
        </w:tc>
        <w:tc>
          <w:tcPr>
            <w:tcW w:w="1045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  <w:p w:rsidR="0035142F" w:rsidRPr="005413EC" w:rsidRDefault="0035142F" w:rsidP="001F6AC4"/>
        </w:tc>
        <w:tc>
          <w:tcPr>
            <w:tcW w:w="1232" w:type="dxa"/>
          </w:tcPr>
          <w:p w:rsidR="0035142F" w:rsidRPr="005413EC" w:rsidRDefault="0035142F" w:rsidP="001F6AC4"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</w:tcPr>
          <w:p w:rsidR="0035142F" w:rsidRPr="005413EC" w:rsidRDefault="0035142F" w:rsidP="001F6AC4"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860</w:t>
            </w:r>
          </w:p>
        </w:tc>
        <w:tc>
          <w:tcPr>
            <w:tcW w:w="1080" w:type="dxa"/>
          </w:tcPr>
          <w:p w:rsidR="0035142F" w:rsidRPr="005413EC" w:rsidRDefault="0035142F" w:rsidP="001F6AC4"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35142F" w:rsidRPr="005413EC" w:rsidRDefault="0035142F" w:rsidP="001F6AC4"/>
        </w:tc>
        <w:tc>
          <w:tcPr>
            <w:tcW w:w="1100" w:type="dxa"/>
          </w:tcPr>
          <w:p w:rsidR="0035142F" w:rsidRPr="005413EC" w:rsidRDefault="0035142F" w:rsidP="001F6AC4"/>
        </w:tc>
        <w:tc>
          <w:tcPr>
            <w:tcW w:w="1080" w:type="dxa"/>
          </w:tcPr>
          <w:p w:rsidR="0035142F" w:rsidRPr="005413EC" w:rsidRDefault="0035142F" w:rsidP="001F6AC4"/>
        </w:tc>
        <w:tc>
          <w:tcPr>
            <w:tcW w:w="1037" w:type="dxa"/>
          </w:tcPr>
          <w:p w:rsidR="0035142F" w:rsidRPr="005413EC" w:rsidRDefault="0035142F" w:rsidP="001F6AC4"/>
        </w:tc>
        <w:tc>
          <w:tcPr>
            <w:tcW w:w="1314" w:type="dxa"/>
          </w:tcPr>
          <w:p w:rsidR="0035142F" w:rsidRPr="005413EC" w:rsidRDefault="0035142F" w:rsidP="001F6AC4"/>
        </w:tc>
        <w:tc>
          <w:tcPr>
            <w:tcW w:w="1560" w:type="dxa"/>
          </w:tcPr>
          <w:p w:rsidR="0035142F" w:rsidRPr="005413EC" w:rsidRDefault="0035142F" w:rsidP="001F6AC4"/>
        </w:tc>
      </w:tr>
      <w:tr w:rsidR="0035142F" w:rsidRPr="00032185" w:rsidTr="0035142F">
        <w:trPr>
          <w:trHeight w:val="600"/>
        </w:trPr>
        <w:tc>
          <w:tcPr>
            <w:tcW w:w="425" w:type="dxa"/>
            <w:vMerge/>
          </w:tcPr>
          <w:p w:rsidR="0035142F" w:rsidRPr="00424FFF" w:rsidRDefault="0035142F" w:rsidP="00424F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5413EC" w:rsidRDefault="0035142F" w:rsidP="001F6AC4"/>
        </w:tc>
        <w:tc>
          <w:tcPr>
            <w:tcW w:w="1397" w:type="dxa"/>
          </w:tcPr>
          <w:p w:rsidR="0035142F" w:rsidRPr="005413EC" w:rsidRDefault="0035142F" w:rsidP="001F6AC4"/>
        </w:tc>
        <w:tc>
          <w:tcPr>
            <w:tcW w:w="1045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  <w:p w:rsidR="0035142F" w:rsidRPr="005413EC" w:rsidRDefault="0035142F" w:rsidP="001F6AC4"/>
        </w:tc>
        <w:tc>
          <w:tcPr>
            <w:tcW w:w="1232" w:type="dxa"/>
          </w:tcPr>
          <w:p w:rsidR="0035142F" w:rsidRPr="005413EC" w:rsidRDefault="0035142F" w:rsidP="001F6AC4"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183" w:type="dxa"/>
          </w:tcPr>
          <w:p w:rsidR="0035142F" w:rsidRPr="005413EC" w:rsidRDefault="0035142F" w:rsidP="001F6AC4"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68,1</w:t>
            </w:r>
          </w:p>
        </w:tc>
        <w:tc>
          <w:tcPr>
            <w:tcW w:w="1080" w:type="dxa"/>
          </w:tcPr>
          <w:p w:rsidR="0035142F" w:rsidRPr="005413EC" w:rsidRDefault="0035142F" w:rsidP="001F6AC4"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35142F" w:rsidRPr="005413EC" w:rsidRDefault="0035142F" w:rsidP="001F6AC4"/>
        </w:tc>
        <w:tc>
          <w:tcPr>
            <w:tcW w:w="1100" w:type="dxa"/>
          </w:tcPr>
          <w:p w:rsidR="0035142F" w:rsidRPr="005413EC" w:rsidRDefault="0035142F" w:rsidP="001F6AC4"/>
        </w:tc>
        <w:tc>
          <w:tcPr>
            <w:tcW w:w="1080" w:type="dxa"/>
          </w:tcPr>
          <w:p w:rsidR="0035142F" w:rsidRPr="005413EC" w:rsidRDefault="0035142F" w:rsidP="001F6AC4"/>
        </w:tc>
        <w:tc>
          <w:tcPr>
            <w:tcW w:w="1037" w:type="dxa"/>
          </w:tcPr>
          <w:p w:rsidR="0035142F" w:rsidRPr="005413EC" w:rsidRDefault="0035142F" w:rsidP="001F6AC4"/>
        </w:tc>
        <w:tc>
          <w:tcPr>
            <w:tcW w:w="1314" w:type="dxa"/>
          </w:tcPr>
          <w:p w:rsidR="0035142F" w:rsidRPr="005413EC" w:rsidRDefault="0035142F" w:rsidP="001F6AC4"/>
        </w:tc>
        <w:tc>
          <w:tcPr>
            <w:tcW w:w="1560" w:type="dxa"/>
          </w:tcPr>
          <w:p w:rsidR="0035142F" w:rsidRPr="005413EC" w:rsidRDefault="0035142F" w:rsidP="001F6AC4"/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032185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EE5990" w:rsidRDefault="0035142F" w:rsidP="003514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Султанов О.Г.</w:t>
            </w:r>
          </w:p>
        </w:tc>
        <w:tc>
          <w:tcPr>
            <w:tcW w:w="139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045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EE5990" w:rsidRDefault="0035142F" w:rsidP="00351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бщая долевая, 1/4</w:t>
            </w:r>
          </w:p>
        </w:tc>
        <w:tc>
          <w:tcPr>
            <w:tcW w:w="1183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314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384725,15</w:t>
            </w:r>
          </w:p>
        </w:tc>
        <w:tc>
          <w:tcPr>
            <w:tcW w:w="156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 xml:space="preserve">61,5 </w:t>
            </w:r>
            <w:proofErr w:type="spellStart"/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(Ипотечный кредит, материнский капитал)</w:t>
            </w: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032185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Султанов Г.О.</w:t>
            </w:r>
          </w:p>
        </w:tc>
        <w:tc>
          <w:tcPr>
            <w:tcW w:w="139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045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EE5990" w:rsidRDefault="0035142F" w:rsidP="00351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183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44,5</w:t>
            </w: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46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1314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032185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Султанов К.О.</w:t>
            </w:r>
          </w:p>
        </w:tc>
        <w:tc>
          <w:tcPr>
            <w:tcW w:w="139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Сын</w:t>
            </w:r>
          </w:p>
        </w:tc>
        <w:tc>
          <w:tcPr>
            <w:tcW w:w="1045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32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3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6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108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35142F" w:rsidRPr="00EE5990" w:rsidRDefault="0035142F" w:rsidP="00CE3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599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9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Рябцева М.Е.</w:t>
            </w:r>
          </w:p>
        </w:tc>
        <w:tc>
          <w:tcPr>
            <w:tcW w:w="1397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Директор «ЦЛАТИ по Мурманской области»</w:t>
            </w:r>
          </w:p>
        </w:tc>
        <w:tc>
          <w:tcPr>
            <w:tcW w:w="1045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62,0</w:t>
            </w:r>
          </w:p>
        </w:tc>
        <w:tc>
          <w:tcPr>
            <w:tcW w:w="108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ФОРД Куга</w:t>
            </w:r>
          </w:p>
        </w:tc>
        <w:tc>
          <w:tcPr>
            <w:tcW w:w="1314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1720582,52</w:t>
            </w:r>
          </w:p>
        </w:tc>
        <w:tc>
          <w:tcPr>
            <w:tcW w:w="1560" w:type="dxa"/>
          </w:tcPr>
          <w:p w:rsidR="0035142F" w:rsidRPr="00424FFF" w:rsidRDefault="0035142F" w:rsidP="00424F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9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Гогуев</w:t>
            </w:r>
            <w:proofErr w:type="spellEnd"/>
            <w:r w:rsidRPr="00032185">
              <w:rPr>
                <w:rFonts w:ascii="Times New Roman" w:hAnsi="Times New Roman" w:cs="Times New Roman"/>
                <w:sz w:val="21"/>
                <w:szCs w:val="21"/>
              </w:rPr>
              <w:t xml:space="preserve"> М.В.</w:t>
            </w:r>
          </w:p>
        </w:tc>
        <w:tc>
          <w:tcPr>
            <w:tcW w:w="1397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Директор «ЦЛАТИ по Новгородской области»</w:t>
            </w:r>
          </w:p>
        </w:tc>
        <w:tc>
          <w:tcPr>
            <w:tcW w:w="1045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1134407,98</w:t>
            </w: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97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общая долевая,1/4</w:t>
            </w:r>
          </w:p>
        </w:tc>
        <w:tc>
          <w:tcPr>
            <w:tcW w:w="1183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41,0</w:t>
            </w:r>
          </w:p>
        </w:tc>
        <w:tc>
          <w:tcPr>
            <w:tcW w:w="108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79523,51</w:t>
            </w: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8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185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5142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1080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032185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 w:val="restart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90" w:type="dxa"/>
            <w:vMerge w:val="restart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Белов А.В.</w:t>
            </w:r>
          </w:p>
        </w:tc>
        <w:tc>
          <w:tcPr>
            <w:tcW w:w="1397" w:type="dxa"/>
            <w:vMerge w:val="restart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Директор «ЦЛАТИ по Псковской области»</w:t>
            </w: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4099,0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ВАЗ 21213</w:t>
            </w: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1247987,66</w:t>
            </w: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32,4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ХОНДА </w:t>
            </w:r>
            <w:r w:rsidRPr="00424F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CR-V</w:t>
            </w: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19,1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гаражей и автостоянок</w:t>
            </w: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19,1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 xml:space="preserve">Моторное судно- Дельфин  </w:t>
            </w:r>
            <w:r w:rsidRPr="00424F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660 ПК</w:t>
            </w: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20,3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20,3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 w:val="restart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97" w:type="dxa"/>
            <w:vMerge w:val="restart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4099,0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598460,41</w:t>
            </w: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50,5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7" w:type="dxa"/>
            <w:vMerge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142F" w:rsidRPr="00032185" w:rsidTr="0035142F">
        <w:trPr>
          <w:trHeight w:val="600"/>
        </w:trPr>
        <w:tc>
          <w:tcPr>
            <w:tcW w:w="42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9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57,3</w:t>
            </w:r>
          </w:p>
        </w:tc>
        <w:tc>
          <w:tcPr>
            <w:tcW w:w="108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4FFF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142F" w:rsidRPr="00424FFF" w:rsidRDefault="0035142F" w:rsidP="003D50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9588C" w:rsidRPr="00032185" w:rsidRDefault="0099588C" w:rsidP="0099588C">
      <w:pPr>
        <w:rPr>
          <w:rFonts w:ascii="Times New Roman" w:hAnsi="Times New Roman" w:cs="Times New Roman"/>
          <w:sz w:val="21"/>
          <w:szCs w:val="21"/>
        </w:rPr>
      </w:pPr>
    </w:p>
    <w:sectPr w:rsidR="0099588C" w:rsidRPr="00032185" w:rsidSect="00032185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4"/>
    <w:rsid w:val="00032185"/>
    <w:rsid w:val="00081103"/>
    <w:rsid w:val="000F432A"/>
    <w:rsid w:val="001244CF"/>
    <w:rsid w:val="00167635"/>
    <w:rsid w:val="00176AD9"/>
    <w:rsid w:val="0019026B"/>
    <w:rsid w:val="001A73A4"/>
    <w:rsid w:val="00241518"/>
    <w:rsid w:val="00346972"/>
    <w:rsid w:val="0035142F"/>
    <w:rsid w:val="00364683"/>
    <w:rsid w:val="003C64E5"/>
    <w:rsid w:val="003D5065"/>
    <w:rsid w:val="003D7741"/>
    <w:rsid w:val="00424FFF"/>
    <w:rsid w:val="004913FE"/>
    <w:rsid w:val="005434E9"/>
    <w:rsid w:val="005A0CF5"/>
    <w:rsid w:val="00647B6A"/>
    <w:rsid w:val="006750E1"/>
    <w:rsid w:val="006F289E"/>
    <w:rsid w:val="0076255F"/>
    <w:rsid w:val="00763C19"/>
    <w:rsid w:val="00793D99"/>
    <w:rsid w:val="00854A9B"/>
    <w:rsid w:val="008E335C"/>
    <w:rsid w:val="008F6913"/>
    <w:rsid w:val="00985679"/>
    <w:rsid w:val="0099588C"/>
    <w:rsid w:val="00A53729"/>
    <w:rsid w:val="00AB356E"/>
    <w:rsid w:val="00B03BBF"/>
    <w:rsid w:val="00C16C6B"/>
    <w:rsid w:val="00CA42A7"/>
    <w:rsid w:val="00CD0EEB"/>
    <w:rsid w:val="00CD2CB0"/>
    <w:rsid w:val="00DF2640"/>
    <w:rsid w:val="00DF4521"/>
    <w:rsid w:val="00E2076A"/>
    <w:rsid w:val="00E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pantuhova</cp:lastModifiedBy>
  <cp:revision>2</cp:revision>
  <cp:lastPrinted>2018-04-25T08:55:00Z</cp:lastPrinted>
  <dcterms:created xsi:type="dcterms:W3CDTF">2019-04-18T14:25:00Z</dcterms:created>
  <dcterms:modified xsi:type="dcterms:W3CDTF">2019-04-18T14:25:00Z</dcterms:modified>
</cp:coreProperties>
</file>